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E9DD8" w14:textId="69F3B97A" w:rsidR="00127AC3" w:rsidRPr="00127AC3" w:rsidRDefault="00127AC3">
      <w:pPr>
        <w:rPr>
          <w:rFonts w:ascii="Arial" w:hAnsi="Arial" w:cs="Arial"/>
          <w:color w:val="202124"/>
          <w:sz w:val="48"/>
          <w:szCs w:val="48"/>
          <w:u w:val="single"/>
          <w:shd w:val="clear" w:color="auto" w:fill="FFFFFF"/>
        </w:rPr>
      </w:pPr>
      <w:r w:rsidRPr="00127AC3">
        <w:rPr>
          <w:rFonts w:ascii="Arial" w:hAnsi="Arial" w:cs="Arial"/>
          <w:color w:val="202124"/>
          <w:sz w:val="48"/>
          <w:szCs w:val="48"/>
          <w:u w:val="single"/>
          <w:shd w:val="clear" w:color="auto" w:fill="FFFFFF"/>
        </w:rPr>
        <w:t>Teamwork in Construction Projects.</w:t>
      </w:r>
    </w:p>
    <w:p w14:paraId="57ADCF33" w14:textId="77777777" w:rsidR="00127AC3" w:rsidRDefault="00127AC3">
      <w:pPr>
        <w:rPr>
          <w:rFonts w:ascii="Arial" w:hAnsi="Arial" w:cs="Arial"/>
          <w:color w:val="202124"/>
          <w:sz w:val="48"/>
          <w:szCs w:val="48"/>
          <w:shd w:val="clear" w:color="auto" w:fill="FFFFFF"/>
        </w:rPr>
      </w:pPr>
    </w:p>
    <w:p w14:paraId="5AE7E89F" w14:textId="41F2B736" w:rsidR="003D58B6" w:rsidRPr="00127AC3" w:rsidRDefault="00127AC3">
      <w:pPr>
        <w:rPr>
          <w:sz w:val="48"/>
          <w:szCs w:val="48"/>
        </w:rPr>
      </w:pPr>
      <w:r w:rsidRPr="00127AC3">
        <w:rPr>
          <w:rFonts w:ascii="Arial" w:hAnsi="Arial" w:cs="Arial"/>
          <w:color w:val="202124"/>
          <w:sz w:val="48"/>
          <w:szCs w:val="48"/>
          <w:shd w:val="clear" w:color="auto" w:fill="FFFFFF"/>
        </w:rPr>
        <w:t>Good teams are built by sharing information and building trust. When individual workers make the commitment to each other to be a team, injuries are reduced, and productivity and quality are improved. </w:t>
      </w:r>
      <w:r w:rsidRPr="00127AC3">
        <w:rPr>
          <w:rFonts w:ascii="Arial" w:hAnsi="Arial" w:cs="Arial"/>
          <w:b/>
          <w:bCs/>
          <w:color w:val="202124"/>
          <w:sz w:val="48"/>
          <w:szCs w:val="48"/>
          <w:shd w:val="clear" w:color="auto" w:fill="FFFFFF"/>
        </w:rPr>
        <w:t>Construction teamwork</w:t>
      </w:r>
      <w:r w:rsidRPr="00127AC3">
        <w:rPr>
          <w:rFonts w:ascii="Arial" w:hAnsi="Arial" w:cs="Arial"/>
          <w:color w:val="202124"/>
          <w:sz w:val="48"/>
          <w:szCs w:val="48"/>
          <w:shd w:val="clear" w:color="auto" w:fill="FFFFFF"/>
        </w:rPr>
        <w:t> builds safety into every job to achieve successful projects.</w:t>
      </w:r>
    </w:p>
    <w:sectPr w:rsidR="003D58B6" w:rsidRPr="00127AC3" w:rsidSect="003D5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C3"/>
    <w:rsid w:val="00127AC3"/>
    <w:rsid w:val="00222B76"/>
    <w:rsid w:val="002A03E8"/>
    <w:rsid w:val="003004FB"/>
    <w:rsid w:val="003D58B6"/>
    <w:rsid w:val="004D325B"/>
    <w:rsid w:val="006B1C1F"/>
    <w:rsid w:val="0085546B"/>
    <w:rsid w:val="00C2695E"/>
    <w:rsid w:val="00DE28DC"/>
    <w:rsid w:val="00E1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D8B76"/>
  <w15:chartTrackingRefBased/>
  <w15:docId w15:val="{DD4A2173-4755-4914-9F5A-FFF3F9E6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Slee</dc:creator>
  <cp:keywords/>
  <dc:description/>
  <cp:lastModifiedBy>Dean Slee</cp:lastModifiedBy>
  <cp:revision>1</cp:revision>
  <dcterms:created xsi:type="dcterms:W3CDTF">2021-03-11T15:10:00Z</dcterms:created>
  <dcterms:modified xsi:type="dcterms:W3CDTF">2021-03-11T15:12:00Z</dcterms:modified>
</cp:coreProperties>
</file>