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D0C649" w14:textId="33D002A8" w:rsidR="007D6464" w:rsidRDefault="007D6464">
      <w:pPr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Unit code NETK3-03</w:t>
      </w:r>
    </w:p>
    <w:p w14:paraId="3E89B6EE" w14:textId="6DFC7992" w:rsidR="007D6464" w:rsidRDefault="007D6464">
      <w:pPr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Understand how to plan and oversee electrical work activities</w:t>
      </w:r>
    </w:p>
    <w:p w14:paraId="3B787C0E" w14:textId="77777777" w:rsidR="007D6464" w:rsidRDefault="007D6464">
      <w:pPr>
        <w:rPr>
          <w:sz w:val="32"/>
          <w:szCs w:val="32"/>
          <w:u w:val="single"/>
        </w:rPr>
      </w:pPr>
    </w:p>
    <w:p w14:paraId="5F4B7FEE" w14:textId="443B8C0C" w:rsidR="003D58B6" w:rsidRDefault="00BB68B8">
      <w:pPr>
        <w:rPr>
          <w:sz w:val="32"/>
          <w:szCs w:val="32"/>
          <w:u w:val="single"/>
        </w:rPr>
      </w:pPr>
      <w:r w:rsidRPr="00BB68B8">
        <w:rPr>
          <w:sz w:val="32"/>
          <w:szCs w:val="32"/>
          <w:u w:val="single"/>
        </w:rPr>
        <w:t>Unit Aim</w:t>
      </w:r>
    </w:p>
    <w:p w14:paraId="5FAB59CA" w14:textId="4BA07499" w:rsidR="00BB68B8" w:rsidRDefault="00BB68B8">
      <w:pPr>
        <w:rPr>
          <w:sz w:val="32"/>
          <w:szCs w:val="32"/>
          <w:u w:val="single"/>
        </w:rPr>
      </w:pPr>
      <w:r>
        <w:rPr>
          <w:rStyle w:val="A8"/>
        </w:rPr>
        <w:t>This unit is designed to enable learners to understand the practices and pro</w:t>
      </w:r>
      <w:r>
        <w:rPr>
          <w:rStyle w:val="A8"/>
        </w:rPr>
        <w:softHyphen/>
        <w:t>cedures used when planning electrical installation and maintenance work activities. Its content is the knowledge needed by a learner to underpin the application of skills for overseeing and organising the work environment.</w:t>
      </w:r>
    </w:p>
    <w:p w14:paraId="2E5E697C" w14:textId="1F20D21A" w:rsidR="00BB68B8" w:rsidRDefault="00BB68B8" w:rsidP="00BB68B8">
      <w:pPr>
        <w:rPr>
          <w:rFonts w:cstheme="minorHAnsi"/>
          <w:sz w:val="32"/>
          <w:szCs w:val="32"/>
          <w:u w:val="single"/>
        </w:rPr>
      </w:pPr>
      <w:r w:rsidRPr="00BB68B8">
        <w:rPr>
          <w:rFonts w:cstheme="minorHAnsi"/>
          <w:sz w:val="32"/>
          <w:szCs w:val="32"/>
          <w:u w:val="single"/>
        </w:rPr>
        <w:t>Summary of learning outcomes</w:t>
      </w:r>
    </w:p>
    <w:p w14:paraId="4CA0288E" w14:textId="77777777" w:rsidR="007D6464" w:rsidRDefault="007D6464" w:rsidP="007D6464">
      <w:pPr>
        <w:pStyle w:val="Default"/>
      </w:pPr>
    </w:p>
    <w:p w14:paraId="0949BC09" w14:textId="77777777" w:rsidR="007D6464" w:rsidRPr="007D6464" w:rsidRDefault="007D6464" w:rsidP="007D6464">
      <w:pPr>
        <w:pStyle w:val="Default"/>
        <w:numPr>
          <w:ilvl w:val="0"/>
          <w:numId w:val="1"/>
        </w:numPr>
        <w:ind w:left="360" w:hanging="360"/>
        <w:rPr>
          <w:rFonts w:asciiTheme="minorHAnsi" w:hAnsiTheme="minorHAnsi" w:cstheme="minorHAnsi"/>
          <w:sz w:val="22"/>
          <w:szCs w:val="22"/>
        </w:rPr>
      </w:pPr>
      <w:r w:rsidRPr="007D6464">
        <w:rPr>
          <w:rFonts w:asciiTheme="minorHAnsi" w:hAnsiTheme="minorHAnsi" w:cstheme="minorHAnsi"/>
          <w:sz w:val="22"/>
          <w:szCs w:val="22"/>
        </w:rPr>
        <w:t xml:space="preserve">Understand the requirements for liaising with others when organising and overseeing </w:t>
      </w:r>
    </w:p>
    <w:p w14:paraId="3740B544" w14:textId="060C8E6C" w:rsidR="007D6464" w:rsidRPr="007D6464" w:rsidRDefault="007D6464" w:rsidP="007D6464">
      <w:pPr>
        <w:pStyle w:val="Default"/>
        <w:ind w:left="360"/>
        <w:rPr>
          <w:rFonts w:asciiTheme="minorHAnsi" w:hAnsiTheme="minorHAnsi" w:cstheme="minorHAnsi"/>
          <w:sz w:val="22"/>
          <w:szCs w:val="22"/>
        </w:rPr>
      </w:pPr>
      <w:r w:rsidRPr="007D6464">
        <w:rPr>
          <w:rFonts w:asciiTheme="minorHAnsi" w:hAnsiTheme="minorHAnsi" w:cstheme="minorHAnsi"/>
          <w:sz w:val="22"/>
          <w:szCs w:val="22"/>
        </w:rPr>
        <w:t>work activities.</w:t>
      </w:r>
    </w:p>
    <w:p w14:paraId="2AC07351" w14:textId="77777777" w:rsidR="007D6464" w:rsidRPr="007D6464" w:rsidRDefault="007D6464" w:rsidP="007D6464">
      <w:pPr>
        <w:pStyle w:val="Default"/>
        <w:ind w:left="360"/>
        <w:rPr>
          <w:rFonts w:asciiTheme="minorHAnsi" w:hAnsiTheme="minorHAnsi" w:cstheme="minorHAnsi"/>
          <w:sz w:val="22"/>
          <w:szCs w:val="22"/>
        </w:rPr>
      </w:pPr>
    </w:p>
    <w:p w14:paraId="4876B7D6" w14:textId="3414B91A" w:rsidR="007D6464" w:rsidRPr="007D6464" w:rsidRDefault="007D6464" w:rsidP="007D6464">
      <w:pPr>
        <w:pStyle w:val="Default"/>
        <w:numPr>
          <w:ilvl w:val="0"/>
          <w:numId w:val="1"/>
        </w:numPr>
        <w:ind w:left="360" w:hanging="360"/>
        <w:rPr>
          <w:rFonts w:asciiTheme="minorHAnsi" w:hAnsiTheme="minorHAnsi" w:cstheme="minorHAnsi"/>
          <w:sz w:val="22"/>
          <w:szCs w:val="22"/>
        </w:rPr>
      </w:pPr>
      <w:r w:rsidRPr="007D6464">
        <w:rPr>
          <w:rFonts w:asciiTheme="minorHAnsi" w:hAnsiTheme="minorHAnsi" w:cstheme="minorHAnsi"/>
          <w:sz w:val="22"/>
          <w:szCs w:val="22"/>
        </w:rPr>
        <w:t xml:space="preserve">Understand the requirements for organising and overseeing work programmes. </w:t>
      </w:r>
    </w:p>
    <w:p w14:paraId="1A0DE9A6" w14:textId="77777777" w:rsidR="007D6464" w:rsidRPr="007D6464" w:rsidRDefault="007D6464" w:rsidP="007D6464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0D77672F" w14:textId="4EBD975B" w:rsidR="007D6464" w:rsidRDefault="007D6464" w:rsidP="007D6464">
      <w:pPr>
        <w:pStyle w:val="Default"/>
        <w:numPr>
          <w:ilvl w:val="0"/>
          <w:numId w:val="1"/>
        </w:numPr>
        <w:ind w:left="360" w:hanging="360"/>
        <w:rPr>
          <w:rFonts w:asciiTheme="minorHAnsi" w:hAnsiTheme="minorHAnsi" w:cstheme="minorHAnsi"/>
          <w:sz w:val="22"/>
          <w:szCs w:val="22"/>
        </w:rPr>
      </w:pPr>
      <w:r w:rsidRPr="007D6464">
        <w:rPr>
          <w:rFonts w:asciiTheme="minorHAnsi" w:hAnsiTheme="minorHAnsi" w:cstheme="minorHAnsi"/>
          <w:sz w:val="22"/>
          <w:szCs w:val="22"/>
        </w:rPr>
        <w:t xml:space="preserve">Understand the requirements for organising the provision and storage of resources that are required for work activities. </w:t>
      </w:r>
    </w:p>
    <w:p w14:paraId="5A64642F" w14:textId="1B383488" w:rsidR="007D6464" w:rsidRDefault="007D6464" w:rsidP="007D6464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56440458" w14:textId="25330A03" w:rsidR="007D6464" w:rsidRDefault="007D6464" w:rsidP="007D6464">
      <w:pPr>
        <w:pStyle w:val="Default"/>
        <w:rPr>
          <w:rFonts w:asciiTheme="minorHAnsi" w:hAnsiTheme="minorHAnsi" w:cstheme="minorHAnsi"/>
          <w:sz w:val="32"/>
          <w:szCs w:val="32"/>
          <w:u w:val="single"/>
        </w:rPr>
      </w:pPr>
      <w:r w:rsidRPr="007D6464">
        <w:rPr>
          <w:rFonts w:asciiTheme="minorHAnsi" w:hAnsiTheme="minorHAnsi" w:cstheme="minorHAnsi"/>
          <w:sz w:val="32"/>
          <w:szCs w:val="32"/>
          <w:u w:val="single"/>
        </w:rPr>
        <w:t>Assessment</w:t>
      </w:r>
    </w:p>
    <w:p w14:paraId="3213D5FB" w14:textId="3E04BD33" w:rsidR="007D6464" w:rsidRDefault="007D6464" w:rsidP="007D6464">
      <w:pPr>
        <w:pStyle w:val="Default"/>
        <w:rPr>
          <w:rFonts w:asciiTheme="minorHAnsi" w:hAnsiTheme="minorHAnsi" w:cstheme="minorHAnsi"/>
          <w:sz w:val="32"/>
          <w:szCs w:val="32"/>
          <w:u w:val="single"/>
        </w:rPr>
      </w:pPr>
    </w:p>
    <w:p w14:paraId="78366A4A" w14:textId="77777777" w:rsidR="007D6464" w:rsidRDefault="007D6464" w:rsidP="007D6464">
      <w:pPr>
        <w:autoSpaceDE w:val="0"/>
        <w:autoSpaceDN w:val="0"/>
        <w:adjustRightInd w:val="0"/>
        <w:spacing w:after="0" w:line="221" w:lineRule="atLeast"/>
        <w:rPr>
          <w:rFonts w:ascii="Roboto" w:hAnsi="Roboto" w:cs="Roboto"/>
          <w:color w:val="000000"/>
        </w:rPr>
      </w:pPr>
      <w:r w:rsidRPr="007D6464">
        <w:rPr>
          <w:rFonts w:ascii="Roboto" w:hAnsi="Roboto" w:cs="Roboto"/>
          <w:color w:val="000000"/>
        </w:rPr>
        <w:t>The assessments for this unit are combined with the assessments for unit NETK3-04 which consists of an on-screen exam and a centre marked project/assignment.</w:t>
      </w:r>
    </w:p>
    <w:p w14:paraId="29ABE489" w14:textId="77777777" w:rsidR="007D6464" w:rsidRDefault="007D6464" w:rsidP="007D6464">
      <w:pPr>
        <w:autoSpaceDE w:val="0"/>
        <w:autoSpaceDN w:val="0"/>
        <w:adjustRightInd w:val="0"/>
        <w:spacing w:after="0" w:line="221" w:lineRule="atLeast"/>
        <w:rPr>
          <w:rFonts w:ascii="Roboto" w:hAnsi="Roboto" w:cs="Roboto"/>
          <w:color w:val="000000"/>
        </w:rPr>
      </w:pPr>
    </w:p>
    <w:p w14:paraId="7013ED80" w14:textId="5A988ED2" w:rsidR="007D6464" w:rsidRPr="007D6464" w:rsidRDefault="007D6464" w:rsidP="007D6464">
      <w:pPr>
        <w:autoSpaceDE w:val="0"/>
        <w:autoSpaceDN w:val="0"/>
        <w:adjustRightInd w:val="0"/>
        <w:spacing w:after="0" w:line="221" w:lineRule="atLeast"/>
        <w:rPr>
          <w:rFonts w:ascii="Roboto" w:hAnsi="Roboto" w:cs="Roboto"/>
          <w:color w:val="000000"/>
        </w:rPr>
      </w:pPr>
      <w:r w:rsidRPr="007D6464">
        <w:rPr>
          <w:rFonts w:ascii="Roboto" w:hAnsi="Roboto" w:cs="Roboto"/>
          <w:color w:val="000000"/>
        </w:rPr>
        <w:t xml:space="preserve"> </w:t>
      </w:r>
      <w:r w:rsidRPr="007D6464">
        <w:rPr>
          <w:rFonts w:ascii="Roboto" w:hAnsi="Roboto" w:cs="Roboto"/>
          <w:b/>
          <w:bCs/>
          <w:color w:val="000000"/>
        </w:rPr>
        <w:t xml:space="preserve">From the 01/09/18 the exam will be open book. </w:t>
      </w:r>
    </w:p>
    <w:p w14:paraId="20995109" w14:textId="77777777" w:rsidR="007D6464" w:rsidRDefault="007D6464" w:rsidP="007D6464">
      <w:pPr>
        <w:autoSpaceDE w:val="0"/>
        <w:autoSpaceDN w:val="0"/>
        <w:adjustRightInd w:val="0"/>
        <w:spacing w:after="0" w:line="221" w:lineRule="atLeast"/>
        <w:rPr>
          <w:rFonts w:ascii="Roboto" w:hAnsi="Roboto" w:cs="Roboto"/>
          <w:color w:val="000000"/>
        </w:rPr>
      </w:pPr>
    </w:p>
    <w:p w14:paraId="478B3472" w14:textId="426B11DE" w:rsidR="007D6464" w:rsidRPr="007D6464" w:rsidRDefault="007D6464" w:rsidP="007D6464">
      <w:pPr>
        <w:autoSpaceDE w:val="0"/>
        <w:autoSpaceDN w:val="0"/>
        <w:adjustRightInd w:val="0"/>
        <w:spacing w:after="0" w:line="221" w:lineRule="atLeast"/>
        <w:rPr>
          <w:rFonts w:ascii="Roboto" w:hAnsi="Roboto" w:cs="Roboto"/>
          <w:color w:val="000000"/>
        </w:rPr>
      </w:pPr>
      <w:r w:rsidRPr="007D6464">
        <w:rPr>
          <w:rFonts w:ascii="Roboto" w:hAnsi="Roboto" w:cs="Roboto"/>
          <w:color w:val="000000"/>
        </w:rPr>
        <w:t xml:space="preserve">Permitted publications for the on-screen exam from this date: </w:t>
      </w:r>
    </w:p>
    <w:p w14:paraId="4267D773" w14:textId="77777777" w:rsidR="007D6464" w:rsidRPr="007D6464" w:rsidRDefault="007D6464" w:rsidP="007D6464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Roboto" w:hAnsi="Roboto" w:cs="Roboto"/>
          <w:color w:val="000000"/>
        </w:rPr>
      </w:pPr>
      <w:r w:rsidRPr="007D6464">
        <w:rPr>
          <w:rFonts w:ascii="Roboto" w:hAnsi="Roboto" w:cs="Roboto"/>
          <w:color w:val="000000"/>
        </w:rPr>
        <w:t xml:space="preserve">BS 7671, </w:t>
      </w:r>
    </w:p>
    <w:p w14:paraId="24C12F0B" w14:textId="77777777" w:rsidR="007D6464" w:rsidRPr="007D6464" w:rsidRDefault="007D6464" w:rsidP="007D6464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Roboto" w:hAnsi="Roboto" w:cs="Roboto"/>
          <w:color w:val="000000"/>
        </w:rPr>
      </w:pPr>
      <w:r w:rsidRPr="007D6464">
        <w:rPr>
          <w:rFonts w:ascii="Roboto" w:hAnsi="Roboto" w:cs="Roboto"/>
          <w:color w:val="000000"/>
        </w:rPr>
        <w:t xml:space="preserve">IET OSG, </w:t>
      </w:r>
    </w:p>
    <w:p w14:paraId="223691CA" w14:textId="77777777" w:rsidR="007D6464" w:rsidRPr="007D6464" w:rsidRDefault="007D6464" w:rsidP="007D6464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Roboto" w:hAnsi="Roboto" w:cs="Roboto"/>
          <w:color w:val="000000"/>
        </w:rPr>
      </w:pPr>
      <w:r w:rsidRPr="007D6464">
        <w:rPr>
          <w:rFonts w:ascii="Roboto" w:hAnsi="Roboto" w:cs="Roboto"/>
          <w:color w:val="000000"/>
        </w:rPr>
        <w:t xml:space="preserve">Unite the Union Book ‘Electrician’s Guide to Good Electrical Practice’. </w:t>
      </w:r>
    </w:p>
    <w:p w14:paraId="56DB1E26" w14:textId="77777777" w:rsidR="007D6464" w:rsidRPr="007D6464" w:rsidRDefault="007D6464" w:rsidP="007D6464">
      <w:pPr>
        <w:pStyle w:val="Default"/>
        <w:rPr>
          <w:rFonts w:asciiTheme="minorHAnsi" w:hAnsiTheme="minorHAnsi" w:cstheme="minorHAnsi"/>
          <w:sz w:val="32"/>
          <w:szCs w:val="32"/>
        </w:rPr>
      </w:pPr>
    </w:p>
    <w:p w14:paraId="4187F0F0" w14:textId="77777777" w:rsidR="00BB68B8" w:rsidRPr="007D6464" w:rsidRDefault="00BB68B8" w:rsidP="00BB68B8">
      <w:pPr>
        <w:rPr>
          <w:rFonts w:cstheme="minorHAnsi"/>
          <w:sz w:val="32"/>
          <w:szCs w:val="32"/>
          <w:u w:val="single"/>
        </w:rPr>
      </w:pPr>
    </w:p>
    <w:sectPr w:rsidR="00BB68B8" w:rsidRPr="007D6464" w:rsidSect="003D58B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altName w:val="Robot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CEAC6D71"/>
    <w:multiLevelType w:val="hybridMultilevel"/>
    <w:tmpl w:val="372241C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DEC1366A"/>
    <w:multiLevelType w:val="hybridMultilevel"/>
    <w:tmpl w:val="4B9F42A5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8B8"/>
    <w:rsid w:val="00222B76"/>
    <w:rsid w:val="002A03E8"/>
    <w:rsid w:val="003004FB"/>
    <w:rsid w:val="003D58B6"/>
    <w:rsid w:val="004D325B"/>
    <w:rsid w:val="006B1C1F"/>
    <w:rsid w:val="007D6464"/>
    <w:rsid w:val="0085546B"/>
    <w:rsid w:val="00BB68B8"/>
    <w:rsid w:val="00C2695E"/>
    <w:rsid w:val="00DE28DC"/>
    <w:rsid w:val="00E16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A6F51E"/>
  <w15:chartTrackingRefBased/>
  <w15:docId w15:val="{44915467-471F-459A-A209-E6E3F04D6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58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8">
    <w:name w:val="A8"/>
    <w:uiPriority w:val="99"/>
    <w:rsid w:val="00BB68B8"/>
    <w:rPr>
      <w:rFonts w:cs="Roboto"/>
      <w:color w:val="000000"/>
      <w:sz w:val="22"/>
      <w:szCs w:val="22"/>
    </w:rPr>
  </w:style>
  <w:style w:type="paragraph" w:customStyle="1" w:styleId="Default">
    <w:name w:val="Default"/>
    <w:rsid w:val="007D6464"/>
    <w:pPr>
      <w:autoSpaceDE w:val="0"/>
      <w:autoSpaceDN w:val="0"/>
      <w:adjustRightInd w:val="0"/>
      <w:spacing w:after="0" w:line="240" w:lineRule="auto"/>
    </w:pPr>
    <w:rPr>
      <w:rFonts w:ascii="Roboto" w:hAnsi="Roboto" w:cs="Roboto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7D64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Dean Slee</dc:creator>
  <cp:keywords/>
  <dc:description/>
  <cp:lastModifiedBy>Dean Slee</cp:lastModifiedBy>
  <cp:revision>1</cp:revision>
  <dcterms:created xsi:type="dcterms:W3CDTF">2021-03-03T16:13:00Z</dcterms:created>
  <dcterms:modified xsi:type="dcterms:W3CDTF">2021-03-03T16:33:00Z</dcterms:modified>
</cp:coreProperties>
</file>